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Style w:val="DefaultParagraphFont"/>
          <w:b/>
          <w:b/>
          <w:bCs/>
        </w:rPr>
      </w:pPr>
      <w:r>
        <w:rPr/>
      </w:r>
    </w:p>
    <w:p>
      <w:pPr>
        <w:pStyle w:val="Normal"/>
        <w:jc w:val="center"/>
        <w:rPr>
          <w:rStyle w:val="DefaultParagraphFont"/>
          <w:b/>
          <w:b/>
          <w:bCs/>
        </w:rPr>
      </w:pPr>
      <w:r>
        <w:rPr/>
      </w:r>
    </w:p>
    <w:p>
      <w:pPr>
        <w:pStyle w:val="Normal"/>
        <w:jc w:val="center"/>
        <w:rPr/>
      </w:pPr>
      <w:r>
        <w:rPr>
          <w:rStyle w:val="DefaultParagraphFont"/>
          <w:b/>
          <w:bCs/>
        </w:rPr>
        <w:t>LRS AGM</w:t>
      </w:r>
    </w:p>
    <w:p>
      <w:pPr>
        <w:pStyle w:val="Normal"/>
        <w:jc w:val="center"/>
        <w:rPr/>
      </w:pPr>
      <w:r>
        <w:rPr>
          <w:rStyle w:val="DefaultParagraphFont"/>
          <w:b/>
          <w:bCs/>
        </w:rPr>
        <w:t>HON. ED</w:t>
      </w:r>
      <w:r>
        <w:rPr>
          <w:rStyle w:val="DefaultParagraphFont"/>
          <w:b/>
          <w:bCs/>
        </w:rPr>
        <w:t>ITORS’</w:t>
      </w:r>
      <w:r>
        <w:rPr>
          <w:rStyle w:val="DefaultParagraphFont"/>
          <w:b/>
          <w:bCs/>
        </w:rPr>
        <w:t xml:space="preserve"> REPORT, 2023</w:t>
      </w:r>
    </w:p>
    <w:p>
      <w:pPr>
        <w:pStyle w:val="Normal"/>
        <w:rPr/>
      </w:pPr>
      <w:r>
        <w:rPr/>
      </w:r>
    </w:p>
    <w:p>
      <w:pPr>
        <w:pStyle w:val="Normal"/>
        <w:rPr/>
      </w:pPr>
      <w:r>
        <w:rPr>
          <w:rStyle w:val="DefaultParagraphFont"/>
          <w:b/>
          <w:bCs/>
        </w:rPr>
        <w:t>Prospective modern London publications</w:t>
      </w:r>
    </w:p>
    <w:p>
      <w:pPr>
        <w:pStyle w:val="Normal"/>
        <w:rPr/>
      </w:pPr>
      <w:r>
        <w:rPr/>
        <w:t xml:space="preserve">Ready for publication by the Society in 2024 will be a new edition organised by Sarah Clarke of </w:t>
      </w:r>
      <w:r>
        <w:rPr>
          <w:rStyle w:val="DefaultParagraphFont"/>
          <w:rFonts w:cs="Calibri"/>
          <w:i/>
          <w:iCs/>
        </w:rPr>
        <w:t>The Giulianiad with the Guitarist’s Companion and Musical Herald</w:t>
      </w:r>
      <w:r>
        <w:rPr>
          <w:rStyle w:val="DefaultParagraphFont"/>
          <w:rFonts w:cs="Calibri"/>
        </w:rPr>
        <w:t xml:space="preserve">, originally edited by the guitar virtuoso and teacher Ferdinand Pelzer, who made a major contribution to domestic music life in London in the 1840s. Further volumes will include </w:t>
      </w:r>
      <w:r>
        <w:rPr>
          <w:rStyle w:val="DefaultParagraphFont"/>
          <w:color w:val="000000"/>
        </w:rPr>
        <w:t>the diary of Horace Salusbury Cotton, the Ordinary of Newgate in the 1820s and 1830s, throwing new light on life (and death) in London’s most important prison, edited by Simon Devereaux, an Australian scholar who teaches at the University of Victoria; and the diary of Henry Sharpe, a City merchant active in the collective life of Hampstead in the 1840s, edited by Helen Lawrence, an independent scholar well-versed in the history of nineteenth-century Hampstead. The LRS has published numerous London diaries in recent years that have shed new light on daily life in the capital during the eighteenth, nineteenth and twentieth centuries; we believe that both these forthcoming diaries will prove a rich and welcome addition to our list.</w:t>
      </w:r>
    </w:p>
    <w:p>
      <w:pPr>
        <w:pStyle w:val="Normal"/>
        <w:rPr/>
      </w:pPr>
      <w:r>
        <w:rPr>
          <w:rStyle w:val="DefaultParagraphFont"/>
          <w:color w:val="000000"/>
        </w:rPr>
        <w:t xml:space="preserve">Both these diaries may well be available for publication in 2025 or earlier. The Society will investigate the possibility of publishing two volumes in one year to avoid a potential backlog of titles. </w:t>
      </w:r>
    </w:p>
    <w:p>
      <w:pPr>
        <w:pStyle w:val="Normal"/>
        <w:rPr/>
      </w:pPr>
      <w:r>
        <w:rPr>
          <w:rStyle w:val="DefaultParagraphFont"/>
          <w:b/>
          <w:bCs/>
          <w:color w:val="000000"/>
        </w:rPr>
        <w:t>Jerry White</w:t>
      </w:r>
    </w:p>
    <w:p>
      <w:pPr>
        <w:pStyle w:val="Normal"/>
        <w:rPr>
          <w:rStyle w:val="DefaultParagraphFont"/>
          <w:b/>
          <w:b/>
          <w:bCs/>
          <w:color w:val="000000"/>
        </w:rPr>
      </w:pPr>
      <w:r>
        <w:rPr/>
      </w:r>
    </w:p>
    <w:p>
      <w:pPr>
        <w:pStyle w:val="Normal"/>
        <w:rPr>
          <w:rStyle w:val="DefaultParagraphFont"/>
          <w:b/>
          <w:b/>
          <w:bCs/>
          <w:color w:val="000000"/>
        </w:rPr>
      </w:pPr>
      <w:r>
        <w:rPr/>
      </w:r>
    </w:p>
    <w:p>
      <w:pPr>
        <w:pStyle w:val="Normal"/>
        <w:rPr/>
      </w:pPr>
      <w:r>
        <w:rPr>
          <w:rStyle w:val="DefaultParagraphFont"/>
          <w:b/>
          <w:bCs/>
          <w:color w:val="000000"/>
        </w:rPr>
        <w:t>Prospective</w:t>
      </w:r>
      <w:r>
        <w:rPr>
          <w:rStyle w:val="DefaultParagraphFont"/>
          <w:b/>
          <w:bCs/>
          <w:color w:val="000000"/>
        </w:rPr>
        <w:t xml:space="preserve"> </w:t>
      </w:r>
      <w:r>
        <w:rPr>
          <w:rStyle w:val="DefaultParagraphFont"/>
          <w:b/>
          <w:bCs/>
          <w:color w:val="000000"/>
        </w:rPr>
        <w:t>medieval London publications</w:t>
      </w:r>
      <w:r>
        <w:rPr>
          <w:rStyle w:val="DefaultParagraphFont"/>
          <w:b/>
          <w:bCs/>
          <w:color w:val="000000"/>
        </w:rPr>
        <w:t xml:space="preserve"> </w:t>
      </w:r>
      <w:r>
        <w:rPr>
          <w:rStyle w:val="DefaultParagraphFont"/>
          <w:b/>
          <w:bCs/>
          <w:color w:val="000000"/>
        </w:rPr>
        <w:t>(</w:t>
      </w:r>
      <w:r>
        <w:rPr>
          <w:rStyle w:val="DefaultParagraphFont"/>
          <w:b/>
          <w:bCs/>
          <w:color w:val="000000"/>
        </w:rPr>
        <w:t>pre-1550</w:t>
      </w:r>
      <w:r>
        <w:rPr>
          <w:rStyle w:val="DefaultParagraphFont"/>
          <w:b/>
          <w:bCs/>
          <w:color w:val="000000"/>
        </w:rPr>
        <w:t>)</w:t>
      </w:r>
    </w:p>
    <w:p>
      <w:pPr>
        <w:pStyle w:val="Normal"/>
        <w:spacing w:before="0" w:after="160"/>
        <w:rPr/>
      </w:pPr>
      <w:r>
        <w:rPr>
          <w:rStyle w:val="DefaultParagraphFont"/>
          <w:b w:val="false"/>
          <w:bCs w:val="false"/>
          <w:color w:val="000000"/>
        </w:rPr>
        <w:t>This year’s report will be given at the AGM by Professor Caroline Barron.</w:t>
      </w:r>
    </w:p>
    <w:sectPr>
      <w:type w:val="nextPage"/>
      <w:pgSz w:w="11906" w:h="16838"/>
      <w:pgMar w:left="1440" w:right="1440" w:header="0" w:top="1440" w:footer="0" w:bottom="1440"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F"/>
        <w:sz w:val="22"/>
        <w:szCs w:val="22"/>
        <w:lang w:val="en-GB" w:eastAsia="en-US" w:bidi="ar-SA"/>
      </w:rPr>
    </w:rPrDefault>
    <w:pPrDefault>
      <w:pPr>
        <w:suppressAutoHyphens w:val="false"/>
        <w:textAlignment w:val="baseline"/>
      </w:pPr>
    </w:pPrDefault>
  </w:docDefaults>
  <w:style w:type="paragraph" w:styleId="Normal">
    <w:name w:val="Normal"/>
    <w:qFormat/>
    <w:pPr>
      <w:keepNext w:val="false"/>
      <w:keepLines w:val="false"/>
      <w:pageBreakBefore w:val="false"/>
      <w:widowControl/>
      <w:pBdr/>
      <w:shd w:fill="auto" w:val="clear"/>
      <w:suppressAutoHyphens w:val="true"/>
      <w:kinsoku w:val="true"/>
      <w:overflowPunct w:val="true"/>
      <w:autoSpaceDE w:val="true"/>
      <w:bidi w:val="0"/>
      <w:snapToGrid w:val="true"/>
      <w:spacing w:lineRule="auto" w:line="252" w:before="0" w:after="160"/>
      <w:jc w:val="left"/>
      <w:textAlignment w:val="baseline"/>
    </w:pPr>
    <w:rPr>
      <w:rFonts w:ascii="Calibri" w:hAnsi="Calibri" w:eastAsia="Calibri" w:cs="F"/>
      <w:b w:val="false"/>
      <w:bCs w:val="false"/>
      <w:i w:val="false"/>
      <w:iCs w:val="false"/>
      <w:caps w:val="false"/>
      <w:smallCaps w:val="false"/>
      <w:strike w:val="false"/>
      <w:dstrike w:val="false"/>
      <w:outline w:val="false"/>
      <w:emboss w:val="false"/>
      <w:imprint w:val="false"/>
      <w:color w:val="auto"/>
      <w:spacing w:val="0"/>
      <w:w w:val="100"/>
      <w:kern w:val="0"/>
      <w:position w:val="0"/>
      <w:sz w:val="22"/>
      <w:sz w:val="22"/>
      <w:szCs w:val="22"/>
      <w:u w:val="none"/>
      <w:shd w:fill="auto" w:val="clear"/>
      <w:vertAlign w:val="baseline"/>
      <w:em w:val="none"/>
      <w:lang w:val="en-GB" w:eastAsia="en-US" w:bidi="ar-SA"/>
    </w:rPr>
  </w:style>
  <w:style w:type="character" w:styleId="DefaultParagraphFont">
    <w:name w:val="Default Paragraph Font"/>
    <w:qFormat/>
    <w:rPr/>
  </w:style>
  <w:style w:type="paragraph" w:styleId="Normal1">
    <w:name w:val="LO-Normal"/>
    <w:qFormat/>
    <w:pPr>
      <w:keepNext w:val="false"/>
      <w:keepLines w:val="false"/>
      <w:pageBreakBefore w:val="false"/>
      <w:widowControl w:val="false"/>
      <w:pBdr/>
      <w:shd w:fill="auto" w:val="clear"/>
      <w:suppressAutoHyphens w:val="true"/>
      <w:kinsoku w:val="true"/>
      <w:overflowPunct w:val="true"/>
      <w:autoSpaceDE w:val="true"/>
      <w:bidi w:val="0"/>
      <w:snapToGrid w:val="true"/>
      <w:spacing w:lineRule="auto" w:line="240"/>
      <w:jc w:val="left"/>
      <w:textAlignment w:val="baseline"/>
    </w:pPr>
    <w:rPr>
      <w:rFonts w:ascii="Calibri" w:hAnsi="Calibri" w:eastAsia="Calibri" w:cs="F"/>
      <w:b w:val="false"/>
      <w:bCs w:val="false"/>
      <w:i w:val="false"/>
      <w:iCs w:val="false"/>
      <w:caps w:val="false"/>
      <w:smallCaps w:val="false"/>
      <w:strike w:val="false"/>
      <w:dstrike w:val="false"/>
      <w:outline w:val="false"/>
      <w:emboss w:val="false"/>
      <w:imprint w:val="false"/>
      <w:color w:val="auto"/>
      <w:spacing w:val="0"/>
      <w:w w:val="100"/>
      <w:kern w:val="0"/>
      <w:position w:val="0"/>
      <w:sz w:val="22"/>
      <w:sz w:val="22"/>
      <w:szCs w:val="22"/>
      <w:u w:val="none"/>
      <w:shd w:fill="auto" w:val="clear"/>
      <w:vertAlign w:val="baseline"/>
      <w:em w:val="none"/>
      <w:lang w:val="en-GB" w:eastAsia="en-US" w:bidi="ar-SA"/>
    </w:rPr>
  </w:style>
  <w:style w:type="paragraph" w:styleId="Heading">
    <w:name w:val="Heading"/>
    <w:basedOn w:val="Normal"/>
    <w:next w:val="TextBody"/>
    <w:qFormat/>
    <w:pPr>
      <w:keepNext w:val="true"/>
      <w:suppressAutoHyphens w:val="true"/>
      <w:spacing w:before="240" w:after="120"/>
    </w:pPr>
    <w:rPr>
      <w:rFonts w:ascii="Liberation Sans" w:hAnsi="Liberation Sans" w:eastAsia="Microsoft YaHei" w:cs="Lucida Sans"/>
      <w:sz w:val="28"/>
      <w:szCs w:val="28"/>
    </w:rPr>
  </w:style>
  <w:style w:type="paragraph" w:styleId="TextBody">
    <w:name w:val="Body Text"/>
    <w:basedOn w:val="Normal"/>
    <w:pPr>
      <w:suppressAutoHyphens w:val="true"/>
      <w:spacing w:lineRule="auto" w:line="276" w:before="0" w:after="140"/>
    </w:pPr>
    <w:rPr/>
  </w:style>
  <w:style w:type="paragraph" w:styleId="List">
    <w:name w:val="List"/>
    <w:basedOn w:val="TextBody"/>
    <w:pPr>
      <w:suppressAutoHyphens w:val="true"/>
    </w:pPr>
    <w:rPr>
      <w:rFonts w:cs="Lucida Sans"/>
      <w:sz w:val="24"/>
    </w:rPr>
  </w:style>
  <w:style w:type="paragraph" w:styleId="Caption">
    <w:name w:val="Caption"/>
    <w:basedOn w:val="Normal"/>
    <w:qFormat/>
    <w:pPr>
      <w:suppressLineNumbers/>
      <w:suppressAutoHyphens w:val="true"/>
      <w:spacing w:before="120" w:after="120"/>
    </w:pPr>
    <w:rPr>
      <w:rFonts w:cs="Lucida Sans"/>
      <w:i/>
      <w:iCs/>
      <w:sz w:val="24"/>
      <w:szCs w:val="24"/>
    </w:rPr>
  </w:style>
  <w:style w:type="paragraph" w:styleId="Index">
    <w:name w:val="Index"/>
    <w:basedOn w:val="Normal"/>
    <w:qFormat/>
    <w:pPr>
      <w:suppressLineNumbers/>
      <w:suppressAutoHyphens w:val="true"/>
    </w:pPr>
    <w:rPr>
      <w:rFonts w:cs="Lucida Sans"/>
      <w:sz w:val="24"/>
    </w:rPr>
  </w:style>
  <w:style w:type="numbering" w:styleId="NoList1">
    <w:name w:val="No List_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30</TotalTime>
  <Application>LibreOffice/7.0.5.2$Windows_X86_64 LibreOffice_project/64390860c6cd0aca4beafafcfd84613dd9dfb63a</Application>
  <AppVersion>15.0000</AppVersion>
  <Pages>1</Pages>
  <Words>237</Words>
  <Characters>1253</Characters>
  <CharactersWithSpaces>1483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2023-08-13T15:44:00Z</dcterms:created>
  <dc:creator>Jerry White</dc:creator>
  <dc:description/>
  <dc:language>en-GB</dc:language>
  <cp:lastModifiedBy/>
  <dcterms:modified xsi:type="dcterms:W3CDTF">2023-09-21T12:39:10Z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